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114300</wp:posOffset>
            </wp:positionV>
            <wp:extent cx="1232579" cy="7762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2579" cy="7762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337 N. Carolina avenue SE, Washington DC 20003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HPS Important Dates for School Year 2024-2025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September 3                                                First Day of 2023-2024 School Year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September 20    </w:t>
      </w:r>
      <w:r w:rsidDel="00000000" w:rsidR="00000000" w:rsidRPr="00000000">
        <w:rPr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Back-to-School Night (6:00-6:30)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October 10                                                   HPS Closed to Students for Getting to Know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You Parent-Teacher Conferences</w:t>
      </w:r>
      <w:r w:rsidDel="00000000" w:rsidR="00000000" w:rsidRPr="00000000">
        <w:rPr>
          <w:b w:val="1"/>
          <w:sz w:val="18"/>
          <w:szCs w:val="18"/>
          <w:rtl w:val="0"/>
        </w:rPr>
        <w:t xml:space="preserve">**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October 11                                                   HPS Closed for Full-day Staff Development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October 14                                                   HPS Closed for Holiday                                              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11                                               HPS Closed for Holiday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November 27-29                          </w:t>
        <w:tab/>
        <w:t xml:space="preserve">           HPS Closed for Holiday Break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December 23-Jan 1                                     HPS Closed for Winter Break (Students Return on Thursday, January 2)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January 10                    </w:t>
        <w:tab/>
        <w:t xml:space="preserve">                         In-House 2024 GRASSHOPPER Summer Camp Applications </w:t>
      </w:r>
      <w:r w:rsidDel="00000000" w:rsidR="00000000" w:rsidRPr="00000000">
        <w:rPr>
          <w:b w:val="1"/>
          <w:sz w:val="18"/>
          <w:szCs w:val="18"/>
          <w:rtl w:val="0"/>
        </w:rPr>
        <w:t xml:space="preserve">(January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                                                          13 for the public)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January 17</w:t>
        <w:tab/>
        <w:t xml:space="preserve">                                       HPS Closed for Full-Day Staff Development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January 20                                                  HPS Closed for Holiday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February 3                                                  In-House 2025-2026 School Year Applications Due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February 17                                                HPS Closed for Holiday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March 13                                                    HPS Closed to Students for Parent-Teacher Conferences**  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March 14                                                    HPS Closed for Full-day Staff Development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March 28                                                    2025-2026 Academic Year Contracts, Deposits, and First 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Month’s Tuition Due                                                                 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April 14-18                                                 HPS Closed for Spring Break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May 26                                                       HPS Closed for Holiday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13                                                      Grasshopper End of the Year Celebration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16                                                      Grasshopper Summer Camp Session 1 Begins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19                                                      HPS Closed for Holiday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20                                                      HPS Closed for Full-day Staff Development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23                                                      Grasshopper Summer Camp Session 2 Begins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June 30                                 </w:t>
        <w:tab/>
        <w:t xml:space="preserve">         Grasshopper Summer Camp Session 3 Begins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July 4                                                          HPS Closed for Holiday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July 7                                                          Grasshopper Summer Camp Session 4 Begins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July 14                                                        Grasshopper  Summer Camp Session 5 Begins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July 21           </w:t>
        <w:tab/>
        <w:t xml:space="preserve">                                       Grasshopper Summer Camp Session 6 Begins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July 28                                                        Grasshopper Summer Camp Session 7 Begins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August 4                                                     Grasshopper Summer Camp Session 8 Begins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August 11                                                   Grasshopper Summer Camp Session 9 Begins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August 15                                                   Last Day of 2024-2025 School Year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August 18-22                                              HPS Closed for Full-week Staff Development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August 25-29                                              HPS Closed for Summer Break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September 1                                               HPS Closed for Holiday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September 2                                               First Day of 2024-2025 School Year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</w:t>
        <w:tab/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*Calendar subject to change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**Teachers will schedule individual meetings with families. Specific times TBD.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